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C01F5">
      <w:pPr>
        <w:spacing w:line="520" w:lineRule="exact"/>
        <w:ind w:firstLine="432"/>
        <w:jc w:val="left"/>
        <w:rPr>
          <w:rFonts w:ascii="仿宋_GB2312" w:hAnsi="宋体" w:eastAsia="仿宋_GB2312" w:cs="仿宋_GB2312"/>
          <w:b/>
          <w:color w:val="000000"/>
          <w:kern w:val="0"/>
          <w:sz w:val="30"/>
          <w:szCs w:val="30"/>
        </w:rPr>
      </w:pPr>
      <w:r>
        <w:rPr>
          <w:rFonts w:hint="eastAsia" w:ascii="仿宋_GB2312" w:hAnsi="宋体" w:eastAsia="仿宋_GB2312" w:cs="仿宋_GB2312"/>
          <w:b/>
          <w:color w:val="000000"/>
          <w:kern w:val="0"/>
          <w:sz w:val="30"/>
          <w:szCs w:val="30"/>
        </w:rPr>
        <w:t>附件1：</w:t>
      </w:r>
    </w:p>
    <w:p w14:paraId="3E93D125">
      <w:pPr>
        <w:spacing w:line="520" w:lineRule="exact"/>
        <w:ind w:firstLine="432"/>
        <w:jc w:val="center"/>
        <w:rPr>
          <w:rFonts w:ascii="黑体" w:hAnsi="黑体" w:eastAsia="黑体" w:cstheme="minorBidi"/>
          <w:b/>
          <w:sz w:val="36"/>
          <w:szCs w:val="28"/>
        </w:rPr>
      </w:pPr>
      <w:r>
        <w:rPr>
          <w:rFonts w:hint="eastAsia" w:ascii="黑体" w:hAnsi="黑体" w:eastAsia="黑体" w:cstheme="minorBidi"/>
          <w:b/>
          <w:sz w:val="36"/>
          <w:szCs w:val="28"/>
        </w:rPr>
        <w:t>2024年世界中医药科技专项“尿毒清颗粒、益肾化湿颗粒等相关研究”立项项目清单</w:t>
      </w:r>
    </w:p>
    <w:p w14:paraId="31D4C52C"/>
    <w:tbl>
      <w:tblPr>
        <w:tblStyle w:val="3"/>
        <w:tblpPr w:leftFromText="180" w:rightFromText="180" w:vertAnchor="text" w:horzAnchor="margin" w:tblpY="15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4912"/>
        <w:gridCol w:w="2909"/>
        <w:gridCol w:w="1500"/>
        <w:gridCol w:w="1500"/>
        <w:gridCol w:w="1500"/>
      </w:tblGrid>
      <w:tr w14:paraId="337A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pct"/>
          </w:tcPr>
          <w:p w14:paraId="252B9366">
            <w:pPr>
              <w:spacing w:line="520" w:lineRule="exact"/>
              <w:jc w:val="center"/>
              <w:rPr>
                <w:rFonts w:eastAsia="仿宋_GB2312" w:asciiTheme="minorHAnsi" w:hAnsiTheme="minorHAnsi" w:cstheme="minorBidi"/>
                <w:b/>
                <w:sz w:val="24"/>
                <w:szCs w:val="28"/>
              </w:rPr>
            </w:pPr>
            <w:r>
              <w:rPr>
                <w:rFonts w:eastAsia="仿宋_GB2312" w:asciiTheme="minorHAnsi" w:hAnsiTheme="minorHAnsi" w:cstheme="minorBidi"/>
                <w:b/>
                <w:sz w:val="24"/>
                <w:szCs w:val="28"/>
              </w:rPr>
              <w:t>项目编号</w:t>
            </w:r>
          </w:p>
        </w:tc>
        <w:tc>
          <w:tcPr>
            <w:tcW w:w="1733" w:type="pct"/>
          </w:tcPr>
          <w:p w14:paraId="13C26675">
            <w:pPr>
              <w:spacing w:line="520" w:lineRule="exact"/>
              <w:jc w:val="center"/>
              <w:rPr>
                <w:rFonts w:eastAsia="仿宋_GB2312" w:asciiTheme="minorHAnsi" w:hAnsiTheme="minorHAnsi" w:cstheme="minorBidi"/>
                <w:b/>
                <w:sz w:val="24"/>
                <w:szCs w:val="28"/>
              </w:rPr>
            </w:pPr>
            <w:r>
              <w:rPr>
                <w:rFonts w:eastAsia="仿宋_GB2312" w:asciiTheme="minorHAnsi" w:hAnsiTheme="minorHAnsi" w:cstheme="minorBidi"/>
                <w:b/>
                <w:sz w:val="24"/>
                <w:szCs w:val="28"/>
              </w:rPr>
              <w:t>项目名称</w:t>
            </w:r>
          </w:p>
        </w:tc>
        <w:tc>
          <w:tcPr>
            <w:tcW w:w="1026" w:type="pct"/>
          </w:tcPr>
          <w:p w14:paraId="23E14509">
            <w:pPr>
              <w:spacing w:line="520" w:lineRule="exact"/>
              <w:jc w:val="center"/>
              <w:rPr>
                <w:rFonts w:eastAsia="仿宋_GB2312" w:asciiTheme="minorHAnsi" w:hAnsiTheme="minorHAnsi" w:cstheme="minorBidi"/>
                <w:b/>
                <w:sz w:val="24"/>
                <w:szCs w:val="28"/>
              </w:rPr>
            </w:pPr>
            <w:r>
              <w:rPr>
                <w:rFonts w:eastAsia="仿宋_GB2312" w:asciiTheme="minorHAnsi" w:hAnsiTheme="minorHAnsi" w:cstheme="minorBidi"/>
                <w:b/>
                <w:sz w:val="24"/>
                <w:szCs w:val="28"/>
              </w:rPr>
              <w:t>承担单位</w:t>
            </w:r>
          </w:p>
        </w:tc>
        <w:tc>
          <w:tcPr>
            <w:tcW w:w="529" w:type="pct"/>
          </w:tcPr>
          <w:p w14:paraId="14223C65">
            <w:pPr>
              <w:spacing w:line="520" w:lineRule="exact"/>
              <w:jc w:val="center"/>
              <w:rPr>
                <w:rFonts w:eastAsia="仿宋_GB2312" w:asciiTheme="minorHAnsi" w:hAnsiTheme="minorHAnsi" w:cstheme="minorBidi"/>
                <w:b/>
                <w:sz w:val="24"/>
                <w:szCs w:val="28"/>
              </w:rPr>
            </w:pPr>
            <w:r>
              <w:rPr>
                <w:rFonts w:eastAsia="仿宋_GB2312" w:asciiTheme="minorHAnsi" w:hAnsiTheme="minorHAnsi" w:cstheme="minorBidi"/>
                <w:b/>
                <w:sz w:val="24"/>
                <w:szCs w:val="28"/>
              </w:rPr>
              <w:t>负责人</w:t>
            </w:r>
          </w:p>
        </w:tc>
        <w:tc>
          <w:tcPr>
            <w:tcW w:w="529" w:type="pct"/>
          </w:tcPr>
          <w:p w14:paraId="0073A52B">
            <w:pPr>
              <w:spacing w:line="520" w:lineRule="exact"/>
              <w:jc w:val="center"/>
              <w:rPr>
                <w:rFonts w:eastAsia="仿宋_GB2312" w:asciiTheme="minorHAnsi" w:hAnsiTheme="minorHAnsi" w:cstheme="minorBidi"/>
                <w:b/>
                <w:sz w:val="24"/>
                <w:szCs w:val="28"/>
              </w:rPr>
            </w:pPr>
            <w:r>
              <w:rPr>
                <w:rFonts w:eastAsia="仿宋_GB2312" w:asciiTheme="minorHAnsi" w:hAnsiTheme="minorHAnsi" w:cstheme="minorBidi"/>
                <w:b/>
                <w:sz w:val="24"/>
                <w:szCs w:val="28"/>
              </w:rPr>
              <w:t>研究经费（单位：万元）</w:t>
            </w:r>
          </w:p>
        </w:tc>
        <w:tc>
          <w:tcPr>
            <w:tcW w:w="529" w:type="pct"/>
          </w:tcPr>
          <w:p w14:paraId="48DF08D1">
            <w:pPr>
              <w:spacing w:line="520" w:lineRule="exact"/>
              <w:jc w:val="center"/>
              <w:rPr>
                <w:rFonts w:eastAsia="仿宋_GB2312" w:asciiTheme="minorHAnsi" w:hAnsiTheme="minorHAnsi" w:cstheme="minorBidi"/>
                <w:b/>
                <w:sz w:val="24"/>
                <w:szCs w:val="28"/>
              </w:rPr>
            </w:pPr>
          </w:p>
        </w:tc>
      </w:tr>
      <w:tr w14:paraId="4912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pct"/>
          </w:tcPr>
          <w:p w14:paraId="7042BDA3">
            <w:pPr>
              <w:jc w:val="left"/>
              <w:rPr>
                <w:rFonts w:hint="default" w:eastAsia="仿宋_GB2312" w:asciiTheme="minorHAnsi" w:hAnsiTheme="minorHAnsi" w:cstheme="minorBidi"/>
                <w:b/>
                <w:sz w:val="24"/>
                <w:szCs w:val="28"/>
                <w:lang w:val="en-US" w:eastAsia="zh-CN"/>
              </w:rPr>
            </w:pPr>
            <w:bookmarkStart w:id="0" w:name="_GoBack"/>
            <w:bookmarkEnd w:id="0"/>
            <w:r>
              <w:rPr>
                <w:rFonts w:hint="eastAsia" w:eastAsia="仿宋_GB2312" w:asciiTheme="minorHAnsi" w:hAnsiTheme="minorHAnsi" w:cstheme="minorBidi"/>
                <w:b/>
                <w:sz w:val="24"/>
                <w:szCs w:val="28"/>
                <w:lang w:val="en-US" w:eastAsia="zh-CN"/>
              </w:rPr>
              <w:t>WFCMS2024036</w:t>
            </w:r>
          </w:p>
        </w:tc>
        <w:tc>
          <w:tcPr>
            <w:tcW w:w="1733" w:type="pct"/>
            <w:vAlign w:val="center"/>
          </w:tcPr>
          <w:p w14:paraId="4B7210B9">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尿毒清颗粒干预慢性肾脏病透析患者钙磷骨代谢功能的多中心队列研究</w:t>
            </w:r>
          </w:p>
        </w:tc>
        <w:tc>
          <w:tcPr>
            <w:tcW w:w="1026" w:type="pct"/>
            <w:vAlign w:val="center"/>
          </w:tcPr>
          <w:p w14:paraId="71F86272">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 xml:space="preserve">杭州市中医院 </w:t>
            </w:r>
          </w:p>
        </w:tc>
        <w:tc>
          <w:tcPr>
            <w:tcW w:w="529" w:type="pct"/>
            <w:vAlign w:val="center"/>
          </w:tcPr>
          <w:p w14:paraId="60E59610">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陈洪宇</w:t>
            </w:r>
          </w:p>
        </w:tc>
        <w:tc>
          <w:tcPr>
            <w:tcW w:w="529" w:type="pct"/>
            <w:vAlign w:val="center"/>
          </w:tcPr>
          <w:p w14:paraId="62BADE52">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65</w:t>
            </w:r>
          </w:p>
        </w:tc>
        <w:tc>
          <w:tcPr>
            <w:tcW w:w="529" w:type="pct"/>
            <w:vAlign w:val="center"/>
          </w:tcPr>
          <w:p w14:paraId="0A53E5DE">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重点</w:t>
            </w:r>
          </w:p>
        </w:tc>
      </w:tr>
      <w:tr w14:paraId="77A7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50" w:type="pct"/>
          </w:tcPr>
          <w:p w14:paraId="4AFD1853">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WFCMS2024037</w:t>
            </w:r>
          </w:p>
        </w:tc>
        <w:tc>
          <w:tcPr>
            <w:tcW w:w="1733" w:type="pct"/>
            <w:vAlign w:val="center"/>
          </w:tcPr>
          <w:p w14:paraId="6A9B0044">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 xml:space="preserve">尿毒清颗粒联合KDIGO指南标准方案对 CKD3期PLA2R相关性膜性肾病eGFR影响的多中心随机对照研究 </w:t>
            </w:r>
          </w:p>
        </w:tc>
        <w:tc>
          <w:tcPr>
            <w:tcW w:w="1026" w:type="pct"/>
            <w:vAlign w:val="center"/>
          </w:tcPr>
          <w:p w14:paraId="576621EB">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 xml:space="preserve">重庆大学附属中心医院 </w:t>
            </w:r>
          </w:p>
        </w:tc>
        <w:tc>
          <w:tcPr>
            <w:tcW w:w="529" w:type="pct"/>
            <w:vAlign w:val="center"/>
          </w:tcPr>
          <w:p w14:paraId="04301FD2">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申兵冰</w:t>
            </w:r>
          </w:p>
        </w:tc>
        <w:tc>
          <w:tcPr>
            <w:tcW w:w="529" w:type="pct"/>
            <w:vAlign w:val="center"/>
          </w:tcPr>
          <w:p w14:paraId="454180E6">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20</w:t>
            </w:r>
          </w:p>
        </w:tc>
        <w:tc>
          <w:tcPr>
            <w:tcW w:w="529" w:type="pct"/>
            <w:vAlign w:val="center"/>
          </w:tcPr>
          <w:p w14:paraId="79CC9261">
            <w:pPr>
              <w:jc w:val="center"/>
              <w:rPr>
                <w:rFonts w:hint="eastAsia" w:eastAsia="仿宋_GB2312" w:asciiTheme="minorHAnsi" w:hAnsiTheme="minorHAnsi" w:cstheme="minorBidi"/>
                <w:b/>
                <w:sz w:val="24"/>
                <w:szCs w:val="28"/>
                <w:lang w:val="en-US" w:eastAsia="zh-CN"/>
              </w:rPr>
            </w:pPr>
          </w:p>
        </w:tc>
      </w:tr>
      <w:tr w14:paraId="54E4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50" w:type="pct"/>
          </w:tcPr>
          <w:p w14:paraId="56E97672">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WFCMS2024038</w:t>
            </w:r>
          </w:p>
        </w:tc>
        <w:tc>
          <w:tcPr>
            <w:tcW w:w="1733" w:type="pct"/>
            <w:vAlign w:val="center"/>
          </w:tcPr>
          <w:p w14:paraId="19E600BB">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以安慰剂为对照，评价尿毒清颗粒联合安立生坦治疗3-4期慢性肾脏病有效性和安全性的随机、双盲、单中心、优效性临床试验</w:t>
            </w:r>
          </w:p>
        </w:tc>
        <w:tc>
          <w:tcPr>
            <w:tcW w:w="1026" w:type="pct"/>
            <w:vAlign w:val="center"/>
          </w:tcPr>
          <w:p w14:paraId="24462F3F">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 xml:space="preserve">中国中医学院西苑医院 </w:t>
            </w:r>
          </w:p>
        </w:tc>
        <w:tc>
          <w:tcPr>
            <w:tcW w:w="529" w:type="pct"/>
            <w:vAlign w:val="center"/>
          </w:tcPr>
          <w:p w14:paraId="39CCE209">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于大君</w:t>
            </w:r>
          </w:p>
        </w:tc>
        <w:tc>
          <w:tcPr>
            <w:tcW w:w="529" w:type="pct"/>
            <w:vAlign w:val="center"/>
          </w:tcPr>
          <w:p w14:paraId="65F343B3">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20</w:t>
            </w:r>
          </w:p>
        </w:tc>
        <w:tc>
          <w:tcPr>
            <w:tcW w:w="529" w:type="pct"/>
            <w:vAlign w:val="center"/>
          </w:tcPr>
          <w:p w14:paraId="77ABFC9B">
            <w:pPr>
              <w:jc w:val="center"/>
              <w:rPr>
                <w:rFonts w:hint="eastAsia" w:eastAsia="仿宋_GB2312" w:asciiTheme="minorHAnsi" w:hAnsiTheme="minorHAnsi" w:cstheme="minorBidi"/>
                <w:b/>
                <w:sz w:val="24"/>
                <w:szCs w:val="28"/>
                <w:lang w:val="en-US" w:eastAsia="zh-CN"/>
              </w:rPr>
            </w:pPr>
          </w:p>
        </w:tc>
      </w:tr>
      <w:tr w14:paraId="17E2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50" w:type="pct"/>
          </w:tcPr>
          <w:p w14:paraId="40F1F5FF">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WFCMS2024039</w:t>
            </w:r>
          </w:p>
        </w:tc>
        <w:tc>
          <w:tcPr>
            <w:tcW w:w="1733" w:type="pct"/>
            <w:vAlign w:val="center"/>
          </w:tcPr>
          <w:p w14:paraId="5529057D">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 xml:space="preserve">靶向Hsp90α在益肾化湿颗粒治疗IgA肾病中的作用及分子机制研究 </w:t>
            </w:r>
          </w:p>
        </w:tc>
        <w:tc>
          <w:tcPr>
            <w:tcW w:w="1026" w:type="pct"/>
            <w:vAlign w:val="center"/>
          </w:tcPr>
          <w:p w14:paraId="23C56E21">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解放军总医院第一医学中心</w:t>
            </w:r>
          </w:p>
        </w:tc>
        <w:tc>
          <w:tcPr>
            <w:tcW w:w="529" w:type="pct"/>
            <w:vAlign w:val="center"/>
          </w:tcPr>
          <w:p w14:paraId="742FF563">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段姝伟</w:t>
            </w:r>
          </w:p>
        </w:tc>
        <w:tc>
          <w:tcPr>
            <w:tcW w:w="529" w:type="pct"/>
            <w:vAlign w:val="center"/>
          </w:tcPr>
          <w:p w14:paraId="042D2402">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20</w:t>
            </w:r>
          </w:p>
        </w:tc>
        <w:tc>
          <w:tcPr>
            <w:tcW w:w="529" w:type="pct"/>
            <w:vAlign w:val="center"/>
          </w:tcPr>
          <w:p w14:paraId="6E623E73">
            <w:pPr>
              <w:jc w:val="center"/>
              <w:rPr>
                <w:rFonts w:hint="eastAsia" w:eastAsia="仿宋_GB2312" w:asciiTheme="minorHAnsi" w:hAnsiTheme="minorHAnsi" w:cstheme="minorBidi"/>
                <w:b/>
                <w:sz w:val="24"/>
                <w:szCs w:val="28"/>
                <w:lang w:val="en-US" w:eastAsia="zh-CN"/>
              </w:rPr>
            </w:pPr>
          </w:p>
        </w:tc>
      </w:tr>
      <w:tr w14:paraId="122C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50" w:type="pct"/>
          </w:tcPr>
          <w:p w14:paraId="5CD92101">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WFCMS2024040</w:t>
            </w:r>
          </w:p>
        </w:tc>
        <w:tc>
          <w:tcPr>
            <w:tcW w:w="1733" w:type="pct"/>
            <w:vAlign w:val="center"/>
          </w:tcPr>
          <w:p w14:paraId="5B889AB0">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 xml:space="preserve">尿毒清颗粒延缓糖尿病肾脏疾病肾功能进展的多中心临床研究 </w:t>
            </w:r>
          </w:p>
        </w:tc>
        <w:tc>
          <w:tcPr>
            <w:tcW w:w="1026" w:type="pct"/>
            <w:vAlign w:val="center"/>
          </w:tcPr>
          <w:p w14:paraId="59AAAE0C">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 xml:space="preserve">首都医科大学附属北京中医医院 </w:t>
            </w:r>
          </w:p>
        </w:tc>
        <w:tc>
          <w:tcPr>
            <w:tcW w:w="529" w:type="pct"/>
            <w:vAlign w:val="center"/>
          </w:tcPr>
          <w:p w14:paraId="0FDD99D2">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赵文景</w:t>
            </w:r>
          </w:p>
        </w:tc>
        <w:tc>
          <w:tcPr>
            <w:tcW w:w="529" w:type="pct"/>
            <w:vAlign w:val="center"/>
          </w:tcPr>
          <w:p w14:paraId="2AD6B1D2">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20</w:t>
            </w:r>
          </w:p>
        </w:tc>
        <w:tc>
          <w:tcPr>
            <w:tcW w:w="529" w:type="pct"/>
            <w:vAlign w:val="center"/>
          </w:tcPr>
          <w:p w14:paraId="0B34A8EB">
            <w:pPr>
              <w:jc w:val="center"/>
              <w:rPr>
                <w:rFonts w:hint="eastAsia" w:eastAsia="仿宋_GB2312" w:asciiTheme="minorHAnsi" w:hAnsiTheme="minorHAnsi" w:cstheme="minorBidi"/>
                <w:b/>
                <w:sz w:val="24"/>
                <w:szCs w:val="28"/>
                <w:lang w:val="en-US" w:eastAsia="zh-CN"/>
              </w:rPr>
            </w:pPr>
          </w:p>
        </w:tc>
      </w:tr>
      <w:tr w14:paraId="7B31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50" w:type="pct"/>
          </w:tcPr>
          <w:p w14:paraId="3551390E">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WFCMS2024041</w:t>
            </w:r>
          </w:p>
        </w:tc>
        <w:tc>
          <w:tcPr>
            <w:tcW w:w="1733" w:type="pct"/>
            <w:vAlign w:val="center"/>
          </w:tcPr>
          <w:p w14:paraId="32683E7F">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一项在特发性膜性肾病患者中评价益肾化湿颗粒的疗效的随机对照研究</w:t>
            </w:r>
          </w:p>
        </w:tc>
        <w:tc>
          <w:tcPr>
            <w:tcW w:w="1026" w:type="pct"/>
            <w:vAlign w:val="center"/>
          </w:tcPr>
          <w:p w14:paraId="637E44D4">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首都医科大学附属北京安贞医院</w:t>
            </w:r>
          </w:p>
        </w:tc>
        <w:tc>
          <w:tcPr>
            <w:tcW w:w="529" w:type="pct"/>
            <w:vAlign w:val="center"/>
          </w:tcPr>
          <w:p w14:paraId="6266878E">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程虹</w:t>
            </w:r>
          </w:p>
        </w:tc>
        <w:tc>
          <w:tcPr>
            <w:tcW w:w="529" w:type="pct"/>
            <w:vAlign w:val="center"/>
          </w:tcPr>
          <w:p w14:paraId="6352D950">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20</w:t>
            </w:r>
          </w:p>
        </w:tc>
        <w:tc>
          <w:tcPr>
            <w:tcW w:w="529" w:type="pct"/>
            <w:vAlign w:val="center"/>
          </w:tcPr>
          <w:p w14:paraId="4691A9C9">
            <w:pPr>
              <w:jc w:val="center"/>
              <w:rPr>
                <w:rFonts w:hint="eastAsia" w:eastAsia="仿宋_GB2312" w:asciiTheme="minorHAnsi" w:hAnsiTheme="minorHAnsi" w:cstheme="minorBidi"/>
                <w:b/>
                <w:sz w:val="24"/>
                <w:szCs w:val="28"/>
                <w:lang w:val="en-US" w:eastAsia="zh-CN"/>
              </w:rPr>
            </w:pPr>
          </w:p>
        </w:tc>
      </w:tr>
      <w:tr w14:paraId="0069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50" w:type="pct"/>
          </w:tcPr>
          <w:p w14:paraId="0ABD37D2">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WFCMS2024042</w:t>
            </w:r>
          </w:p>
        </w:tc>
        <w:tc>
          <w:tcPr>
            <w:tcW w:w="1733" w:type="pct"/>
            <w:vAlign w:val="center"/>
          </w:tcPr>
          <w:p w14:paraId="33F3B234">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尿毒清颗粒调控mTOR信号通路改善糖尿病肾脏炎症的机制研究</w:t>
            </w:r>
          </w:p>
        </w:tc>
        <w:tc>
          <w:tcPr>
            <w:tcW w:w="1026" w:type="pct"/>
            <w:vAlign w:val="center"/>
          </w:tcPr>
          <w:p w14:paraId="11A9A0F4">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北京大学人民医院</w:t>
            </w:r>
          </w:p>
        </w:tc>
        <w:tc>
          <w:tcPr>
            <w:tcW w:w="529" w:type="pct"/>
            <w:vAlign w:val="center"/>
          </w:tcPr>
          <w:p w14:paraId="6FD3026F">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左力</w:t>
            </w:r>
          </w:p>
        </w:tc>
        <w:tc>
          <w:tcPr>
            <w:tcW w:w="529" w:type="pct"/>
            <w:vAlign w:val="center"/>
          </w:tcPr>
          <w:p w14:paraId="2442A2B3">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20</w:t>
            </w:r>
          </w:p>
        </w:tc>
        <w:tc>
          <w:tcPr>
            <w:tcW w:w="529" w:type="pct"/>
            <w:vAlign w:val="center"/>
          </w:tcPr>
          <w:p w14:paraId="0EA0FCE4">
            <w:pPr>
              <w:jc w:val="center"/>
              <w:rPr>
                <w:rFonts w:hint="eastAsia" w:eastAsia="仿宋_GB2312" w:asciiTheme="minorHAnsi" w:hAnsiTheme="minorHAnsi" w:cstheme="minorBidi"/>
                <w:b/>
                <w:sz w:val="24"/>
                <w:szCs w:val="28"/>
                <w:lang w:val="en-US" w:eastAsia="zh-CN"/>
              </w:rPr>
            </w:pPr>
          </w:p>
        </w:tc>
      </w:tr>
      <w:tr w14:paraId="10C1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50" w:type="pct"/>
          </w:tcPr>
          <w:p w14:paraId="68922C5C">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WFCMS2024043</w:t>
            </w:r>
          </w:p>
        </w:tc>
        <w:tc>
          <w:tcPr>
            <w:tcW w:w="1733" w:type="pct"/>
            <w:vAlign w:val="center"/>
          </w:tcPr>
          <w:p w14:paraId="077781EA">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基于PPARα/FAO/NLRP3信号通路探讨尿毒清颗粒对慢性肾脏病肾间质纤维化成纤维细胞活化的作用机制研究</w:t>
            </w:r>
          </w:p>
        </w:tc>
        <w:tc>
          <w:tcPr>
            <w:tcW w:w="1026" w:type="pct"/>
            <w:vAlign w:val="center"/>
          </w:tcPr>
          <w:p w14:paraId="24823B84">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北京中医药大学东方医院</w:t>
            </w:r>
          </w:p>
        </w:tc>
        <w:tc>
          <w:tcPr>
            <w:tcW w:w="529" w:type="pct"/>
            <w:vAlign w:val="center"/>
          </w:tcPr>
          <w:p w14:paraId="69E7D237">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秦建国</w:t>
            </w:r>
          </w:p>
        </w:tc>
        <w:tc>
          <w:tcPr>
            <w:tcW w:w="529" w:type="pct"/>
            <w:vAlign w:val="center"/>
          </w:tcPr>
          <w:p w14:paraId="620550A2">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15</w:t>
            </w:r>
          </w:p>
        </w:tc>
        <w:tc>
          <w:tcPr>
            <w:tcW w:w="529" w:type="pct"/>
            <w:vAlign w:val="center"/>
          </w:tcPr>
          <w:p w14:paraId="7F0434FE">
            <w:pPr>
              <w:jc w:val="center"/>
              <w:rPr>
                <w:rFonts w:hint="eastAsia" w:eastAsia="仿宋_GB2312" w:asciiTheme="minorHAnsi" w:hAnsiTheme="minorHAnsi" w:cstheme="minorBidi"/>
                <w:b/>
                <w:sz w:val="24"/>
                <w:szCs w:val="28"/>
                <w:lang w:val="en-US" w:eastAsia="zh-CN"/>
              </w:rPr>
            </w:pPr>
          </w:p>
        </w:tc>
      </w:tr>
      <w:tr w14:paraId="5481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50" w:type="pct"/>
          </w:tcPr>
          <w:p w14:paraId="4F789543">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WFCMS2024044</w:t>
            </w:r>
          </w:p>
        </w:tc>
        <w:tc>
          <w:tcPr>
            <w:tcW w:w="1733" w:type="pct"/>
            <w:vAlign w:val="center"/>
          </w:tcPr>
          <w:p w14:paraId="1E40723D">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益肾化湿颗粒通过调控Treg细胞治疗IgA肾病的相关机制研究</w:t>
            </w:r>
          </w:p>
        </w:tc>
        <w:tc>
          <w:tcPr>
            <w:tcW w:w="1026" w:type="pct"/>
            <w:vAlign w:val="center"/>
          </w:tcPr>
          <w:p w14:paraId="6597A627">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上海中医院大学附属龙华医院</w:t>
            </w:r>
          </w:p>
        </w:tc>
        <w:tc>
          <w:tcPr>
            <w:tcW w:w="529" w:type="pct"/>
            <w:vAlign w:val="center"/>
          </w:tcPr>
          <w:p w14:paraId="264B66E2">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钟逸斐</w:t>
            </w:r>
          </w:p>
        </w:tc>
        <w:tc>
          <w:tcPr>
            <w:tcW w:w="529" w:type="pct"/>
            <w:vAlign w:val="center"/>
          </w:tcPr>
          <w:p w14:paraId="4FDAEA54">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20</w:t>
            </w:r>
          </w:p>
        </w:tc>
        <w:tc>
          <w:tcPr>
            <w:tcW w:w="529" w:type="pct"/>
            <w:vAlign w:val="center"/>
          </w:tcPr>
          <w:p w14:paraId="7E3C3F22">
            <w:pPr>
              <w:jc w:val="center"/>
              <w:rPr>
                <w:rFonts w:hint="eastAsia" w:eastAsia="仿宋_GB2312" w:asciiTheme="minorHAnsi" w:hAnsiTheme="minorHAnsi" w:cstheme="minorBidi"/>
                <w:b/>
                <w:sz w:val="24"/>
                <w:szCs w:val="28"/>
                <w:lang w:val="en-US" w:eastAsia="zh-CN"/>
              </w:rPr>
            </w:pPr>
          </w:p>
        </w:tc>
      </w:tr>
      <w:tr w14:paraId="7321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50" w:type="pct"/>
          </w:tcPr>
          <w:p w14:paraId="638CC4FD">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WFCMS2024045</w:t>
            </w:r>
          </w:p>
        </w:tc>
        <w:tc>
          <w:tcPr>
            <w:tcW w:w="1733" w:type="pct"/>
            <w:vAlign w:val="center"/>
          </w:tcPr>
          <w:p w14:paraId="3E14AE75">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 xml:space="preserve">益肾化湿颗粒干预 PPTC7 调控 BNIP3/NIX 驱动线粒体自噬延缓硫酸苯酯诱导 DKD 损伤的作用机制研究 </w:t>
            </w:r>
          </w:p>
        </w:tc>
        <w:tc>
          <w:tcPr>
            <w:tcW w:w="1026" w:type="pct"/>
            <w:vAlign w:val="center"/>
          </w:tcPr>
          <w:p w14:paraId="354BD377">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 xml:space="preserve">天津中医药大学第一附属医院 </w:t>
            </w:r>
          </w:p>
        </w:tc>
        <w:tc>
          <w:tcPr>
            <w:tcW w:w="529" w:type="pct"/>
            <w:vAlign w:val="center"/>
          </w:tcPr>
          <w:p w14:paraId="11DA9C3D">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马雷雷</w:t>
            </w:r>
          </w:p>
        </w:tc>
        <w:tc>
          <w:tcPr>
            <w:tcW w:w="529" w:type="pct"/>
            <w:vAlign w:val="center"/>
          </w:tcPr>
          <w:p w14:paraId="7D1B5A72">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15</w:t>
            </w:r>
          </w:p>
        </w:tc>
        <w:tc>
          <w:tcPr>
            <w:tcW w:w="529" w:type="pct"/>
            <w:vAlign w:val="center"/>
          </w:tcPr>
          <w:p w14:paraId="390338BF">
            <w:pPr>
              <w:jc w:val="center"/>
              <w:rPr>
                <w:rFonts w:hint="eastAsia" w:eastAsia="仿宋_GB2312" w:asciiTheme="minorHAnsi" w:hAnsiTheme="minorHAnsi" w:cstheme="minorBidi"/>
                <w:b/>
                <w:sz w:val="24"/>
                <w:szCs w:val="28"/>
                <w:lang w:val="en-US" w:eastAsia="zh-CN"/>
              </w:rPr>
            </w:pPr>
          </w:p>
        </w:tc>
      </w:tr>
      <w:tr w14:paraId="75D7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50" w:type="pct"/>
          </w:tcPr>
          <w:p w14:paraId="63FBF5C9">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WFCMS2024046</w:t>
            </w:r>
          </w:p>
        </w:tc>
        <w:tc>
          <w:tcPr>
            <w:tcW w:w="1733" w:type="pct"/>
            <w:vAlign w:val="center"/>
          </w:tcPr>
          <w:p w14:paraId="4D08E639">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 xml:space="preserve">尿毒清颗粒对急性肾损伤向慢性肾脏病转化过程的作用及机制研究 </w:t>
            </w:r>
          </w:p>
        </w:tc>
        <w:tc>
          <w:tcPr>
            <w:tcW w:w="1026" w:type="pct"/>
            <w:vAlign w:val="center"/>
          </w:tcPr>
          <w:p w14:paraId="02276741">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 xml:space="preserve">北京大学第一医院 </w:t>
            </w:r>
          </w:p>
        </w:tc>
        <w:tc>
          <w:tcPr>
            <w:tcW w:w="529" w:type="pct"/>
            <w:vAlign w:val="center"/>
          </w:tcPr>
          <w:p w14:paraId="7302DB2B">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向晨罡</w:t>
            </w:r>
          </w:p>
        </w:tc>
        <w:tc>
          <w:tcPr>
            <w:tcW w:w="529" w:type="pct"/>
            <w:vAlign w:val="center"/>
          </w:tcPr>
          <w:p w14:paraId="71D96068">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20</w:t>
            </w:r>
          </w:p>
        </w:tc>
        <w:tc>
          <w:tcPr>
            <w:tcW w:w="529" w:type="pct"/>
            <w:vAlign w:val="center"/>
          </w:tcPr>
          <w:p w14:paraId="5A472FCF">
            <w:pPr>
              <w:jc w:val="center"/>
              <w:rPr>
                <w:rFonts w:hint="eastAsia" w:eastAsia="仿宋_GB2312" w:asciiTheme="minorHAnsi" w:hAnsiTheme="minorHAnsi" w:cstheme="minorBidi"/>
                <w:b/>
                <w:sz w:val="24"/>
                <w:szCs w:val="28"/>
                <w:lang w:val="en-US" w:eastAsia="zh-CN"/>
              </w:rPr>
            </w:pPr>
          </w:p>
        </w:tc>
      </w:tr>
      <w:tr w14:paraId="1A30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50" w:type="pct"/>
          </w:tcPr>
          <w:p w14:paraId="1FDD72E2">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WFCMS2024047</w:t>
            </w:r>
          </w:p>
        </w:tc>
        <w:tc>
          <w:tcPr>
            <w:tcW w:w="1733" w:type="pct"/>
            <w:vAlign w:val="center"/>
          </w:tcPr>
          <w:p w14:paraId="6D9BB6BF">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基于混合性研究方法的吕仁和教授治疗慢性肾脏病效验方的临床研究</w:t>
            </w:r>
          </w:p>
        </w:tc>
        <w:tc>
          <w:tcPr>
            <w:tcW w:w="1026" w:type="pct"/>
            <w:vAlign w:val="center"/>
          </w:tcPr>
          <w:p w14:paraId="0610E97B">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 xml:space="preserve">北京中医药大学东直门医院 </w:t>
            </w:r>
          </w:p>
        </w:tc>
        <w:tc>
          <w:tcPr>
            <w:tcW w:w="529" w:type="pct"/>
            <w:vAlign w:val="center"/>
          </w:tcPr>
          <w:p w14:paraId="3599848F">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李靖</w:t>
            </w:r>
          </w:p>
        </w:tc>
        <w:tc>
          <w:tcPr>
            <w:tcW w:w="529" w:type="pct"/>
            <w:vAlign w:val="center"/>
          </w:tcPr>
          <w:p w14:paraId="2ABD24E7">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5</w:t>
            </w:r>
          </w:p>
        </w:tc>
        <w:tc>
          <w:tcPr>
            <w:tcW w:w="529" w:type="pct"/>
            <w:vAlign w:val="center"/>
          </w:tcPr>
          <w:p w14:paraId="3DAFA11C">
            <w:pPr>
              <w:jc w:val="center"/>
              <w:rPr>
                <w:rFonts w:hint="eastAsia" w:eastAsia="仿宋_GB2312" w:asciiTheme="minorHAnsi" w:hAnsiTheme="minorHAnsi" w:cstheme="minorBidi"/>
                <w:b/>
                <w:sz w:val="24"/>
                <w:szCs w:val="28"/>
                <w:lang w:val="en-US" w:eastAsia="zh-CN"/>
              </w:rPr>
            </w:pPr>
          </w:p>
        </w:tc>
      </w:tr>
      <w:tr w14:paraId="0845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50" w:type="pct"/>
          </w:tcPr>
          <w:p w14:paraId="4410E7F1">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WFCMS2024048</w:t>
            </w:r>
          </w:p>
        </w:tc>
        <w:tc>
          <w:tcPr>
            <w:tcW w:w="1733" w:type="pct"/>
            <w:vAlign w:val="center"/>
          </w:tcPr>
          <w:p w14:paraId="423A65F8">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国医大师邹燕琴治疗糖尿病肾病经验方的临床研究</w:t>
            </w:r>
          </w:p>
        </w:tc>
        <w:tc>
          <w:tcPr>
            <w:tcW w:w="1026" w:type="pct"/>
            <w:vAlign w:val="center"/>
          </w:tcPr>
          <w:p w14:paraId="764A61FC">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南京中医药大学附属南京博大肾科医院</w:t>
            </w:r>
          </w:p>
        </w:tc>
        <w:tc>
          <w:tcPr>
            <w:tcW w:w="529" w:type="pct"/>
            <w:vAlign w:val="center"/>
          </w:tcPr>
          <w:p w14:paraId="1F1CB32E">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郭小娟</w:t>
            </w:r>
          </w:p>
        </w:tc>
        <w:tc>
          <w:tcPr>
            <w:tcW w:w="529" w:type="pct"/>
            <w:vAlign w:val="center"/>
          </w:tcPr>
          <w:p w14:paraId="5349CA56">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5</w:t>
            </w:r>
          </w:p>
        </w:tc>
        <w:tc>
          <w:tcPr>
            <w:tcW w:w="529" w:type="pct"/>
            <w:vAlign w:val="center"/>
          </w:tcPr>
          <w:p w14:paraId="221085D3">
            <w:pPr>
              <w:jc w:val="center"/>
              <w:rPr>
                <w:rFonts w:hint="eastAsia" w:eastAsia="仿宋_GB2312" w:asciiTheme="minorHAnsi" w:hAnsiTheme="minorHAnsi" w:cstheme="minorBidi"/>
                <w:b/>
                <w:sz w:val="24"/>
                <w:szCs w:val="28"/>
                <w:lang w:val="en-US" w:eastAsia="zh-CN"/>
              </w:rPr>
            </w:pPr>
          </w:p>
        </w:tc>
      </w:tr>
      <w:tr w14:paraId="153C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50" w:type="pct"/>
          </w:tcPr>
          <w:p w14:paraId="0622D5B3">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WFCMS2024049</w:t>
            </w:r>
          </w:p>
        </w:tc>
        <w:tc>
          <w:tcPr>
            <w:tcW w:w="1733" w:type="pct"/>
            <w:vAlign w:val="center"/>
          </w:tcPr>
          <w:p w14:paraId="0C109CC6">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肾炎消白颗粒治疗糖尿病肾脏疾病的前瞻性、随机对照试验</w:t>
            </w:r>
          </w:p>
        </w:tc>
        <w:tc>
          <w:tcPr>
            <w:tcW w:w="1026" w:type="pct"/>
            <w:vAlign w:val="center"/>
          </w:tcPr>
          <w:p w14:paraId="02355434">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黑龙江省中医药科学院</w:t>
            </w:r>
          </w:p>
        </w:tc>
        <w:tc>
          <w:tcPr>
            <w:tcW w:w="529" w:type="pct"/>
            <w:vAlign w:val="center"/>
          </w:tcPr>
          <w:p w14:paraId="645532AD">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王立范</w:t>
            </w:r>
          </w:p>
        </w:tc>
        <w:tc>
          <w:tcPr>
            <w:tcW w:w="529" w:type="pct"/>
            <w:vAlign w:val="center"/>
          </w:tcPr>
          <w:p w14:paraId="716E47E6">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5</w:t>
            </w:r>
          </w:p>
        </w:tc>
        <w:tc>
          <w:tcPr>
            <w:tcW w:w="529" w:type="pct"/>
            <w:vAlign w:val="center"/>
          </w:tcPr>
          <w:p w14:paraId="6B286C08">
            <w:pPr>
              <w:jc w:val="center"/>
              <w:rPr>
                <w:rFonts w:hint="eastAsia" w:eastAsia="仿宋_GB2312" w:asciiTheme="minorHAnsi" w:hAnsiTheme="minorHAnsi" w:cstheme="minorBidi"/>
                <w:b/>
                <w:sz w:val="24"/>
                <w:szCs w:val="28"/>
                <w:lang w:val="en-US" w:eastAsia="zh-CN"/>
              </w:rPr>
            </w:pPr>
          </w:p>
        </w:tc>
      </w:tr>
      <w:tr w14:paraId="3FDE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50" w:type="pct"/>
          </w:tcPr>
          <w:p w14:paraId="41F2BF6A">
            <w:pPr>
              <w:jc w:val="left"/>
              <w:rPr>
                <w:rFonts w:hint="default"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WFCMS2024050</w:t>
            </w:r>
          </w:p>
        </w:tc>
        <w:tc>
          <w:tcPr>
            <w:tcW w:w="1733" w:type="pct"/>
            <w:vAlign w:val="center"/>
          </w:tcPr>
          <w:p w14:paraId="60F814B0">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基于国医大师王永钧“风湿致肾病”理论经验方治疗慢性肾脏病的临床研究</w:t>
            </w:r>
          </w:p>
        </w:tc>
        <w:tc>
          <w:tcPr>
            <w:tcW w:w="1026" w:type="pct"/>
            <w:vAlign w:val="center"/>
          </w:tcPr>
          <w:p w14:paraId="78F2BDE2">
            <w:pPr>
              <w:jc w:val="left"/>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杭州市中医院</w:t>
            </w:r>
          </w:p>
        </w:tc>
        <w:tc>
          <w:tcPr>
            <w:tcW w:w="529" w:type="pct"/>
            <w:vAlign w:val="center"/>
          </w:tcPr>
          <w:p w14:paraId="3D8179EB">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杨亚珍</w:t>
            </w:r>
          </w:p>
        </w:tc>
        <w:tc>
          <w:tcPr>
            <w:tcW w:w="529" w:type="pct"/>
            <w:vAlign w:val="center"/>
          </w:tcPr>
          <w:p w14:paraId="0CD961B4">
            <w:pPr>
              <w:jc w:val="center"/>
              <w:rPr>
                <w:rFonts w:hint="eastAsia" w:eastAsia="仿宋_GB2312" w:asciiTheme="minorHAnsi" w:hAnsiTheme="minorHAnsi" w:cstheme="minorBidi"/>
                <w:b/>
                <w:sz w:val="24"/>
                <w:szCs w:val="28"/>
                <w:lang w:val="en-US" w:eastAsia="zh-CN"/>
              </w:rPr>
            </w:pPr>
            <w:r>
              <w:rPr>
                <w:rFonts w:hint="eastAsia" w:eastAsia="仿宋_GB2312" w:asciiTheme="minorHAnsi" w:hAnsiTheme="minorHAnsi" w:cstheme="minorBidi"/>
                <w:b/>
                <w:sz w:val="24"/>
                <w:szCs w:val="28"/>
                <w:lang w:val="en-US" w:eastAsia="zh-CN"/>
              </w:rPr>
              <w:t>5</w:t>
            </w:r>
          </w:p>
        </w:tc>
        <w:tc>
          <w:tcPr>
            <w:tcW w:w="529" w:type="pct"/>
            <w:vAlign w:val="center"/>
          </w:tcPr>
          <w:p w14:paraId="5E6092E5">
            <w:pPr>
              <w:jc w:val="center"/>
              <w:rPr>
                <w:rFonts w:hint="eastAsia" w:eastAsia="仿宋_GB2312" w:asciiTheme="minorHAnsi" w:hAnsiTheme="minorHAnsi" w:cstheme="minorBidi"/>
                <w:b/>
                <w:sz w:val="24"/>
                <w:szCs w:val="28"/>
                <w:lang w:val="en-US" w:eastAsia="zh-CN"/>
              </w:rPr>
            </w:pPr>
          </w:p>
        </w:tc>
      </w:tr>
    </w:tbl>
    <w:p w14:paraId="626DEA21">
      <w:pPr>
        <w:sectPr>
          <w:pgSz w:w="16838" w:h="11906" w:orient="landscape"/>
          <w:pgMar w:top="1800" w:right="1440" w:bottom="1800" w:left="1440" w:header="851" w:footer="992" w:gutter="0"/>
          <w:cols w:space="425" w:num="1"/>
          <w:docGrid w:type="lines" w:linePitch="312" w:charSpace="0"/>
        </w:sectPr>
      </w:pPr>
    </w:p>
    <w:p w14:paraId="32B024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ZGY2OThhODdlZjE5MTFlMmU2Yjg3OTRkODQ3YzYifQ=="/>
  </w:docVars>
  <w:rsids>
    <w:rsidRoot w:val="00000000"/>
    <w:rsid w:val="0B1F0E32"/>
    <w:rsid w:val="369707AB"/>
    <w:rsid w:val="383218F5"/>
    <w:rsid w:val="394C69E7"/>
    <w:rsid w:val="48825A47"/>
    <w:rsid w:val="49461683"/>
    <w:rsid w:val="4AC85440"/>
    <w:rsid w:val="4D794BFD"/>
    <w:rsid w:val="4E9C58C3"/>
    <w:rsid w:val="523A21D9"/>
    <w:rsid w:val="58C779E0"/>
    <w:rsid w:val="59831B59"/>
    <w:rsid w:val="663A7A43"/>
    <w:rsid w:val="6C840B69"/>
    <w:rsid w:val="739A7D73"/>
    <w:rsid w:val="75834F63"/>
    <w:rsid w:val="75E36971"/>
    <w:rsid w:val="772C19F6"/>
    <w:rsid w:val="7BD64992"/>
    <w:rsid w:val="7BEA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font11"/>
    <w:basedOn w:val="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405</Words>
  <Characters>532</Characters>
  <Lines>0</Lines>
  <Paragraphs>0</Paragraphs>
  <TotalTime>0</TotalTime>
  <ScaleCrop>false</ScaleCrop>
  <LinksUpToDate>false</LinksUpToDate>
  <CharactersWithSpaces>532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2024-09-24T08:26:00Z</dcterms:created>
  <dc:creator>Iris</dc:creator>
  <cp:lastModifiedBy>岳虹 Iris</cp:lastModifiedBy>
  <dcterms:modified xsi:type="dcterms:W3CDTF">2024-12-26T03:37:50Z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BC67F3F7429547EFB1E62DA830CEFFF5_13</vt:lpwstr>
  </property>
  <property fmtid="{D5CDD505-2E9C-101B-9397-08002B2CF9AE}" pid="4" name="KSOTemplateDocerSaveRecord">
    <vt:lpwstr>eyJoZGlkIjoiYjA4N2NiYWFhMWE0ZDkzNjM1MDY0MjZjYjM0MmEyMjUiLCJ1c2VySWQiOiI2MjIxNTgzNDEifQ==</vt:lpwstr>
  </property>
</Properties>
</file>